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45638" w14:textId="4CFA8566" w:rsidR="002220D4" w:rsidRDefault="002220D4">
      <w:pPr>
        <w:rPr>
          <w:b/>
          <w:bCs/>
          <w:lang w:val="es-ES"/>
        </w:rPr>
      </w:pPr>
      <w:r>
        <w:rPr>
          <w:b/>
          <w:bCs/>
          <w:lang w:val="es-ES"/>
        </w:rPr>
        <w:t>Informe de estado de procesos de Formalización en el Departamento de córdoba</w:t>
      </w:r>
    </w:p>
    <w:p w14:paraId="76718D24" w14:textId="130547D2" w:rsidR="00116E1E" w:rsidRPr="00FC26F0" w:rsidRDefault="00116E1E" w:rsidP="00FC26F0">
      <w:pPr>
        <w:pStyle w:val="Prrafodelista"/>
        <w:numPr>
          <w:ilvl w:val="0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Procesos en estado actual ministerio radicados.</w:t>
      </w:r>
    </w:p>
    <w:p w14:paraId="3B010A58" w14:textId="0E9E7985" w:rsidR="00BA2D5C" w:rsidRPr="00DC053A" w:rsidRDefault="00E84AD9" w:rsidP="00FC26F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DC053A">
        <w:rPr>
          <w:b/>
          <w:bCs/>
          <w:lang w:val="es-ES"/>
        </w:rPr>
        <w:t>Minerales Córdoba (313 830 59 98)</w:t>
      </w:r>
    </w:p>
    <w:p w14:paraId="61F65D7B" w14:textId="555DA3BD" w:rsidR="006F05F7" w:rsidRPr="00DC053A" w:rsidRDefault="006F05F7">
      <w:pPr>
        <w:rPr>
          <w:b/>
          <w:bCs/>
          <w:lang w:val="es-ES"/>
        </w:rPr>
      </w:pPr>
      <w:r w:rsidRPr="00DC053A">
        <w:rPr>
          <w:b/>
          <w:bCs/>
          <w:lang w:val="es-ES"/>
        </w:rPr>
        <w:t>Puerto Libertador</w:t>
      </w:r>
    </w:p>
    <w:p w14:paraId="7AD23716" w14:textId="776893F8" w:rsidR="00E84AD9" w:rsidRPr="00DC053A" w:rsidRDefault="00E84AD9">
      <w:pPr>
        <w:rPr>
          <w:lang w:val="es-ES"/>
        </w:rPr>
      </w:pPr>
      <w:r w:rsidRPr="00DC053A">
        <w:rPr>
          <w:b/>
          <w:bCs/>
          <w:lang w:val="es-ES"/>
        </w:rPr>
        <w:t>LCP-08142-001</w:t>
      </w:r>
      <w:r w:rsidRPr="00DC053A">
        <w:rPr>
          <w:lang w:val="es-ES"/>
        </w:rPr>
        <w:t xml:space="preserve"> _Iván Flórez Vega y Pedro Flores Vega</w:t>
      </w:r>
    </w:p>
    <w:p w14:paraId="3DB1CD8D" w14:textId="692772A3" w:rsidR="00E84AD9" w:rsidRPr="00DC053A" w:rsidRDefault="00E84AD9" w:rsidP="00E84AD9">
      <w:pPr>
        <w:rPr>
          <w:lang w:val="es-ES"/>
        </w:rPr>
      </w:pPr>
      <w:r w:rsidRPr="00DC053A">
        <w:rPr>
          <w:b/>
          <w:bCs/>
          <w:lang w:val="es-ES"/>
        </w:rPr>
        <w:t>LCP-08142-002</w:t>
      </w:r>
      <w:r w:rsidRPr="00DC053A">
        <w:rPr>
          <w:lang w:val="es-ES"/>
        </w:rPr>
        <w:t xml:space="preserve"> _Cesar Amaris Arrieta</w:t>
      </w:r>
    </w:p>
    <w:p w14:paraId="3F34A184" w14:textId="233E6533" w:rsidR="00E84AD9" w:rsidRPr="00DC053A" w:rsidRDefault="00E84AD9" w:rsidP="00E84AD9">
      <w:pPr>
        <w:rPr>
          <w:lang w:val="es-ES"/>
        </w:rPr>
      </w:pPr>
      <w:r w:rsidRPr="00DC053A">
        <w:rPr>
          <w:b/>
          <w:bCs/>
          <w:lang w:val="es-ES"/>
        </w:rPr>
        <w:t>JJ9-08142</w:t>
      </w:r>
      <w:r w:rsidRPr="00DC053A">
        <w:rPr>
          <w:lang w:val="es-ES"/>
        </w:rPr>
        <w:t xml:space="preserve"> _Miguel </w:t>
      </w:r>
      <w:proofErr w:type="spellStart"/>
      <w:r w:rsidRPr="00DC053A">
        <w:rPr>
          <w:lang w:val="es-ES"/>
        </w:rPr>
        <w:t>Enrrique</w:t>
      </w:r>
      <w:proofErr w:type="spellEnd"/>
      <w:r w:rsidRPr="00DC053A">
        <w:rPr>
          <w:lang w:val="es-ES"/>
        </w:rPr>
        <w:t xml:space="preserve"> </w:t>
      </w:r>
      <w:r w:rsidR="009C2C1B" w:rsidRPr="00DC053A">
        <w:rPr>
          <w:lang w:val="es-ES"/>
        </w:rPr>
        <w:t>Teherán</w:t>
      </w:r>
      <w:r w:rsidRPr="00DC053A">
        <w:rPr>
          <w:lang w:val="es-ES"/>
        </w:rPr>
        <w:t xml:space="preserve"> Mendoza</w:t>
      </w:r>
      <w:r w:rsidR="00D92531" w:rsidRPr="00DC053A">
        <w:rPr>
          <w:lang w:val="es-ES"/>
        </w:rPr>
        <w:t xml:space="preserve"> y otros</w:t>
      </w:r>
    </w:p>
    <w:p w14:paraId="4397F317" w14:textId="02C1E2F7" w:rsidR="00E84AD9" w:rsidRPr="00DC053A" w:rsidRDefault="00E84AD9" w:rsidP="00E84AD9">
      <w:pPr>
        <w:rPr>
          <w:lang w:val="es-ES"/>
        </w:rPr>
      </w:pPr>
      <w:r w:rsidRPr="00DC053A">
        <w:rPr>
          <w:b/>
          <w:bCs/>
          <w:lang w:val="es-ES"/>
        </w:rPr>
        <w:t>LEQ-15161</w:t>
      </w:r>
      <w:r w:rsidRPr="00DC053A">
        <w:rPr>
          <w:lang w:val="es-ES"/>
        </w:rPr>
        <w:t xml:space="preserve"> _</w:t>
      </w:r>
      <w:proofErr w:type="spellStart"/>
      <w:r w:rsidRPr="00DC053A">
        <w:rPr>
          <w:lang w:val="es-ES"/>
        </w:rPr>
        <w:t>Gledis</w:t>
      </w:r>
      <w:proofErr w:type="spellEnd"/>
      <w:r w:rsidRPr="00DC053A">
        <w:rPr>
          <w:lang w:val="es-ES"/>
        </w:rPr>
        <w:t xml:space="preserve"> María Montiel y Pedro Montiel Ramos </w:t>
      </w:r>
    </w:p>
    <w:p w14:paraId="51DD47A3" w14:textId="2B93C173" w:rsidR="00DC053A" w:rsidRDefault="00DC053A" w:rsidP="00E90657">
      <w:pPr>
        <w:rPr>
          <w:lang w:val="es-ES"/>
        </w:rPr>
      </w:pPr>
      <w:r>
        <w:rPr>
          <w:lang w:val="es-ES"/>
        </w:rPr>
        <w:t>La Sra. Gerente de Titulación y Formalización M</w:t>
      </w:r>
      <w:r w:rsidR="004711FE">
        <w:rPr>
          <w:lang w:val="es-ES"/>
        </w:rPr>
        <w:t>i</w:t>
      </w:r>
      <w:r>
        <w:rPr>
          <w:lang w:val="es-ES"/>
        </w:rPr>
        <w:t>nera</w:t>
      </w:r>
      <w:r w:rsidR="00E90657" w:rsidRPr="00DC053A">
        <w:rPr>
          <w:lang w:val="es-ES"/>
        </w:rPr>
        <w:t xml:space="preserve"> </w:t>
      </w:r>
      <w:r>
        <w:rPr>
          <w:lang w:val="es-ES"/>
        </w:rPr>
        <w:t xml:space="preserve">de </w:t>
      </w:r>
      <w:r w:rsidR="00E90657" w:rsidRPr="00DC053A">
        <w:rPr>
          <w:lang w:val="es-ES"/>
        </w:rPr>
        <w:t xml:space="preserve">Minerales </w:t>
      </w:r>
      <w:r>
        <w:rPr>
          <w:lang w:val="es-ES"/>
        </w:rPr>
        <w:t>C</w:t>
      </w:r>
      <w:r w:rsidR="00E90657" w:rsidRPr="00DC053A">
        <w:rPr>
          <w:lang w:val="es-ES"/>
        </w:rPr>
        <w:t>órdoba</w:t>
      </w:r>
      <w:r>
        <w:rPr>
          <w:lang w:val="es-ES"/>
        </w:rPr>
        <w:t xml:space="preserve"> S.A.S, informa que a estos subcontratos</w:t>
      </w:r>
      <w:r w:rsidR="00E90657" w:rsidRPr="00DC053A">
        <w:rPr>
          <w:lang w:val="es-ES"/>
        </w:rPr>
        <w:t xml:space="preserve"> les hace falta la licencia ambiental. </w:t>
      </w:r>
      <w:r>
        <w:rPr>
          <w:lang w:val="es-ES"/>
        </w:rPr>
        <w:t>Los</w:t>
      </w:r>
      <w:r w:rsidR="00E90657" w:rsidRPr="00DC053A">
        <w:rPr>
          <w:lang w:val="es-ES"/>
        </w:rPr>
        <w:t xml:space="preserve"> estudio</w:t>
      </w:r>
      <w:r>
        <w:rPr>
          <w:lang w:val="es-ES"/>
        </w:rPr>
        <w:t>s</w:t>
      </w:r>
      <w:r w:rsidR="00E90657" w:rsidRPr="00DC053A">
        <w:rPr>
          <w:lang w:val="es-ES"/>
        </w:rPr>
        <w:t xml:space="preserve"> de impacto ambiental está</w:t>
      </w:r>
      <w:r>
        <w:rPr>
          <w:lang w:val="es-ES"/>
        </w:rPr>
        <w:t>n en evaluación por parte de la</w:t>
      </w:r>
      <w:r w:rsidR="00E90657" w:rsidRPr="00DC053A">
        <w:rPr>
          <w:lang w:val="es-ES"/>
        </w:rPr>
        <w:t xml:space="preserve"> C.V.S.</w:t>
      </w:r>
    </w:p>
    <w:p w14:paraId="27B7F423" w14:textId="1C992105" w:rsidR="00626B65" w:rsidRDefault="00DC053A" w:rsidP="00E90657">
      <w:pPr>
        <w:rPr>
          <w:lang w:val="es-ES"/>
        </w:rPr>
      </w:pPr>
      <w:r w:rsidRPr="00DC053A">
        <w:rPr>
          <w:lang w:val="es-ES"/>
        </w:rPr>
        <w:t>El subcontrato</w:t>
      </w:r>
      <w:r>
        <w:rPr>
          <w:b/>
          <w:bCs/>
          <w:lang w:val="es-ES"/>
        </w:rPr>
        <w:t xml:space="preserve"> </w:t>
      </w:r>
      <w:r w:rsidRPr="00DC053A">
        <w:rPr>
          <w:b/>
          <w:bCs/>
          <w:lang w:val="es-ES"/>
        </w:rPr>
        <w:t>JJ9-08093X</w:t>
      </w:r>
      <w:r w:rsidRPr="00DC053A">
        <w:rPr>
          <w:lang w:val="es-ES"/>
        </w:rPr>
        <w:t xml:space="preserve"> _</w:t>
      </w:r>
      <w:proofErr w:type="spellStart"/>
      <w:r w:rsidRPr="00DC053A">
        <w:rPr>
          <w:lang w:val="es-ES"/>
        </w:rPr>
        <w:t>Antiocor</w:t>
      </w:r>
      <w:proofErr w:type="spellEnd"/>
      <w:r w:rsidRPr="00DC053A">
        <w:rPr>
          <w:lang w:val="es-ES"/>
        </w:rPr>
        <w:t xml:space="preserve"> Minerales S.A.S</w:t>
      </w:r>
      <w:r>
        <w:rPr>
          <w:lang w:val="es-ES"/>
        </w:rPr>
        <w:t xml:space="preserve"> fue registrado hace poco en el RMN y se debe presentar la licencia en mayo de 2027.</w:t>
      </w:r>
    </w:p>
    <w:p w14:paraId="2D85108D" w14:textId="7E951800" w:rsidR="003D6051" w:rsidRPr="006B7689" w:rsidRDefault="004E49A0" w:rsidP="003D6051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6B7689">
        <w:rPr>
          <w:b/>
          <w:bCs/>
          <w:lang w:val="es-ES"/>
        </w:rPr>
        <w:t>ARE-5</w:t>
      </w:r>
      <w:r w:rsidR="001F097A" w:rsidRPr="006B7689">
        <w:rPr>
          <w:b/>
          <w:bCs/>
          <w:lang w:val="es-ES"/>
        </w:rPr>
        <w:t>11019</w:t>
      </w:r>
      <w:r w:rsidRPr="006B7689">
        <w:rPr>
          <w:lang w:val="es-ES"/>
        </w:rPr>
        <w:t xml:space="preserve"> _ Mineros de </w:t>
      </w:r>
      <w:proofErr w:type="spellStart"/>
      <w:r w:rsidRPr="006B7689">
        <w:rPr>
          <w:lang w:val="es-ES"/>
        </w:rPr>
        <w:t>Quebradona</w:t>
      </w:r>
      <w:proofErr w:type="spellEnd"/>
      <w:r w:rsidR="006B7689" w:rsidRPr="006B7689">
        <w:rPr>
          <w:lang w:val="es-ES"/>
        </w:rPr>
        <w:t xml:space="preserve">. </w:t>
      </w:r>
      <w:r w:rsidR="00B506B1" w:rsidRPr="006B7689">
        <w:rPr>
          <w:lang w:val="es-ES"/>
        </w:rPr>
        <w:t xml:space="preserve">Juan David </w:t>
      </w:r>
      <w:r w:rsidR="006B7689" w:rsidRPr="006B7689">
        <w:rPr>
          <w:lang w:val="es-ES"/>
        </w:rPr>
        <w:t>(</w:t>
      </w:r>
      <w:r w:rsidR="00B506B1" w:rsidRPr="006B7689">
        <w:rPr>
          <w:lang w:val="es-ES"/>
        </w:rPr>
        <w:t>3128479414</w:t>
      </w:r>
      <w:r w:rsidR="006B7689" w:rsidRPr="006B7689">
        <w:rPr>
          <w:lang w:val="es-ES"/>
        </w:rPr>
        <w:t>).</w:t>
      </w:r>
    </w:p>
    <w:p w14:paraId="56911AB1" w14:textId="511A1FBC" w:rsidR="006B7689" w:rsidRPr="00C42D58" w:rsidRDefault="006B7689" w:rsidP="003D6051">
      <w:pPr>
        <w:rPr>
          <w:lang w:val="es-ES"/>
        </w:rPr>
      </w:pPr>
      <w:r w:rsidRPr="006B7689">
        <w:t>Llamada de seguimiento. Se espera visita de</w:t>
      </w:r>
      <w:r w:rsidR="00C82967">
        <w:t xml:space="preserve"> </w:t>
      </w:r>
      <w:r w:rsidRPr="006B7689">
        <w:t xml:space="preserve">la ANM. El proceso se encuentra en estado de evaluación por parte de la ANM, pero no se ha realizado un requerimiento por </w:t>
      </w:r>
      <w:r w:rsidR="00C66D97">
        <w:t xml:space="preserve">parte de </w:t>
      </w:r>
      <w:r w:rsidRPr="006B7689">
        <w:t>la autoridad minera.</w:t>
      </w:r>
    </w:p>
    <w:p w14:paraId="311C9701" w14:textId="3952CD1A" w:rsidR="003D6051" w:rsidRPr="000F6008" w:rsidRDefault="003D6051" w:rsidP="003D6051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0F6008">
        <w:rPr>
          <w:b/>
          <w:bCs/>
          <w:lang w:val="es-ES"/>
        </w:rPr>
        <w:t>OCD-16591 _Luz Esther Negrete Bedoya. Solicitud 325. Ciénaga de Oro.</w:t>
      </w:r>
    </w:p>
    <w:p w14:paraId="3F339A2A" w14:textId="23DD8537" w:rsidR="000F6008" w:rsidRPr="000F6008" w:rsidRDefault="001E7FEE" w:rsidP="000F6008">
      <w:pPr>
        <w:rPr>
          <w:lang w:val="es-ES"/>
        </w:rPr>
      </w:pPr>
      <w:r>
        <w:rPr>
          <w:lang w:val="es-ES"/>
        </w:rPr>
        <w:t>Contrato de concesión diferencial</w:t>
      </w:r>
      <w:r w:rsidR="000F6008" w:rsidRPr="000F6008">
        <w:rPr>
          <w:lang w:val="es-ES"/>
        </w:rPr>
        <w:t xml:space="preserve"> </w:t>
      </w:r>
      <w:r>
        <w:rPr>
          <w:lang w:val="es-ES"/>
        </w:rPr>
        <w:t>(</w:t>
      </w:r>
      <w:r w:rsidR="000F6008" w:rsidRPr="000F6008">
        <w:rPr>
          <w:lang w:val="es-ES"/>
        </w:rPr>
        <w:t>PCCD</w:t>
      </w:r>
      <w:r>
        <w:rPr>
          <w:lang w:val="es-ES"/>
        </w:rPr>
        <w:t>)</w:t>
      </w:r>
    </w:p>
    <w:p w14:paraId="39AE015E" w14:textId="77777777" w:rsidR="000F6008" w:rsidRPr="000F6008" w:rsidRDefault="000F6008" w:rsidP="000F6008">
      <w:pPr>
        <w:rPr>
          <w:lang w:val="es-ES"/>
        </w:rPr>
      </w:pPr>
      <w:r w:rsidRPr="000F6008">
        <w:rPr>
          <w:lang w:val="es-ES"/>
        </w:rPr>
        <w:t>PTO: radicado, pero en evaluación por parte de la ANM</w:t>
      </w:r>
    </w:p>
    <w:p w14:paraId="63775142" w14:textId="77777777" w:rsidR="000F6008" w:rsidRPr="000F6008" w:rsidRDefault="000F6008" w:rsidP="000F6008">
      <w:pPr>
        <w:rPr>
          <w:lang w:val="es-ES"/>
        </w:rPr>
      </w:pPr>
      <w:r w:rsidRPr="000F6008">
        <w:rPr>
          <w:lang w:val="es-ES"/>
        </w:rPr>
        <w:t>LAT: aprobado con resolución.</w:t>
      </w:r>
    </w:p>
    <w:p w14:paraId="73753035" w14:textId="77777777" w:rsidR="000F6008" w:rsidRPr="000F6008" w:rsidRDefault="000F6008" w:rsidP="000F6008">
      <w:pPr>
        <w:rPr>
          <w:lang w:val="es-ES"/>
        </w:rPr>
      </w:pPr>
      <w:r w:rsidRPr="000F6008">
        <w:rPr>
          <w:lang w:val="es-ES"/>
        </w:rPr>
        <w:t>Requerimiento: Plan de gestión social</w:t>
      </w:r>
    </w:p>
    <w:p w14:paraId="71C75C49" w14:textId="3AAE1DA4" w:rsidR="000F6008" w:rsidRPr="000F6008" w:rsidRDefault="000F6008" w:rsidP="000F6008">
      <w:pPr>
        <w:rPr>
          <w:lang w:val="es-ES"/>
        </w:rPr>
      </w:pPr>
      <w:r w:rsidRPr="000F6008">
        <w:rPr>
          <w:lang w:val="es-ES"/>
        </w:rPr>
        <w:t>Se encuentran en explotación y pagando regalías</w:t>
      </w:r>
      <w:r w:rsidR="00E001AC">
        <w:rPr>
          <w:lang w:val="es-ES"/>
        </w:rPr>
        <w:t>, ya que cuentan con explotación anticipada.</w:t>
      </w:r>
    </w:p>
    <w:p w14:paraId="2AC1FD27" w14:textId="521A6C4D" w:rsidR="001E7FEE" w:rsidRPr="001E7FEE" w:rsidRDefault="001E7FEE" w:rsidP="001E7FEE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1E7FEE">
        <w:rPr>
          <w:b/>
          <w:bCs/>
          <w:lang w:val="es-ES"/>
        </w:rPr>
        <w:t>ARE-510394 _</w:t>
      </w:r>
      <w:proofErr w:type="spellStart"/>
      <w:r w:rsidRPr="001E7FEE">
        <w:rPr>
          <w:b/>
          <w:bCs/>
          <w:lang w:val="es-ES"/>
        </w:rPr>
        <w:t>ASOFEDEMINERALES_Ruguero</w:t>
      </w:r>
      <w:proofErr w:type="spellEnd"/>
      <w:r w:rsidRPr="001E7FEE">
        <w:rPr>
          <w:b/>
          <w:bCs/>
          <w:lang w:val="es-ES"/>
        </w:rPr>
        <w:t xml:space="preserve"> Barrios. Ayapel. Correo electrónico rechazado, llamar al celular (311 746 81 12)</w:t>
      </w:r>
    </w:p>
    <w:p w14:paraId="11588A7B" w14:textId="2610162D" w:rsidR="009E3C10" w:rsidRPr="001E7FEE" w:rsidRDefault="001E7FEE">
      <w:pPr>
        <w:rPr>
          <w:lang w:val="es-ES"/>
        </w:rPr>
      </w:pPr>
      <w:r w:rsidRPr="001E7FEE">
        <w:rPr>
          <w:lang w:val="es-ES"/>
        </w:rPr>
        <w:t>Contrato de concesión</w:t>
      </w:r>
      <w:r w:rsidR="00AE255D">
        <w:rPr>
          <w:lang w:val="es-ES"/>
        </w:rPr>
        <w:t xml:space="preserve">. </w:t>
      </w:r>
      <w:r w:rsidR="000777B0">
        <w:rPr>
          <w:lang w:val="es-ES"/>
        </w:rPr>
        <w:t>Se encuentran adelantando estudios para el PTO</w:t>
      </w:r>
      <w:r w:rsidR="009E3C10">
        <w:rPr>
          <w:lang w:val="es-ES"/>
        </w:rPr>
        <w:t>.</w:t>
      </w:r>
      <w:r w:rsidR="00031381">
        <w:rPr>
          <w:lang w:val="es-ES"/>
        </w:rPr>
        <w:t xml:space="preserve"> </w:t>
      </w:r>
      <w:r w:rsidR="000777B0">
        <w:rPr>
          <w:lang w:val="es-ES"/>
        </w:rPr>
        <w:t xml:space="preserve">Se encuentran en el </w:t>
      </w:r>
      <w:r w:rsidR="009E3C10">
        <w:rPr>
          <w:lang w:val="es-ES"/>
        </w:rPr>
        <w:t>Programa Beta.</w:t>
      </w:r>
    </w:p>
    <w:p w14:paraId="56674331" w14:textId="3C20520C" w:rsidR="006F05F7" w:rsidRPr="00FC26F0" w:rsidRDefault="006F05F7" w:rsidP="00FC26F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ARE</w:t>
      </w:r>
      <w:r w:rsidR="009645F4" w:rsidRPr="00FC26F0">
        <w:rPr>
          <w:b/>
          <w:bCs/>
          <w:lang w:val="es-ES"/>
        </w:rPr>
        <w:t xml:space="preserve"> Sahagún</w:t>
      </w:r>
      <w:r w:rsidR="003660D4">
        <w:rPr>
          <w:b/>
          <w:bCs/>
          <w:lang w:val="es-ES"/>
        </w:rPr>
        <w:t xml:space="preserve"> No. OKE-08571</w:t>
      </w:r>
      <w:r w:rsidR="00E7139B">
        <w:rPr>
          <w:b/>
          <w:bCs/>
          <w:lang w:val="es-ES"/>
        </w:rPr>
        <w:t xml:space="preserve"> </w:t>
      </w:r>
      <w:proofErr w:type="spellStart"/>
      <w:r w:rsidR="00E7139B">
        <w:rPr>
          <w:b/>
          <w:bCs/>
          <w:lang w:val="es-ES"/>
        </w:rPr>
        <w:t>Nacira</w:t>
      </w:r>
      <w:proofErr w:type="spellEnd"/>
      <w:r w:rsidR="00E7139B">
        <w:rPr>
          <w:b/>
          <w:bCs/>
          <w:lang w:val="es-ES"/>
        </w:rPr>
        <w:t xml:space="preserve"> Balmaceda (315 573 63 55)</w:t>
      </w:r>
    </w:p>
    <w:p w14:paraId="29A1B438" w14:textId="17BE04A0" w:rsidR="00E97E88" w:rsidRDefault="003B283F">
      <w:pPr>
        <w:rPr>
          <w:lang w:val="es-ES"/>
        </w:rPr>
      </w:pPr>
      <w:r>
        <w:rPr>
          <w:lang w:val="es-ES"/>
        </w:rPr>
        <w:lastRenderedPageBreak/>
        <w:t xml:space="preserve">Contrato de </w:t>
      </w:r>
      <w:r w:rsidR="00E97E88">
        <w:rPr>
          <w:lang w:val="es-ES"/>
        </w:rPr>
        <w:t>Concesión</w:t>
      </w:r>
      <w:r w:rsidR="00385409">
        <w:rPr>
          <w:lang w:val="es-ES"/>
        </w:rPr>
        <w:t>.</w:t>
      </w:r>
      <w:r w:rsidR="004D7095">
        <w:rPr>
          <w:lang w:val="es-ES"/>
        </w:rPr>
        <w:t xml:space="preserve"> </w:t>
      </w:r>
      <w:r w:rsidR="006F05F7" w:rsidRPr="003B283F">
        <w:rPr>
          <w:lang w:val="es-ES"/>
        </w:rPr>
        <w:t>E</w:t>
      </w:r>
      <w:r w:rsidR="00E97E88">
        <w:rPr>
          <w:lang w:val="es-ES"/>
        </w:rPr>
        <w:t>l proceso lleva</w:t>
      </w:r>
      <w:r w:rsidR="006F05F7" w:rsidRPr="003B283F">
        <w:rPr>
          <w:lang w:val="es-ES"/>
        </w:rPr>
        <w:t xml:space="preserve"> 6 años</w:t>
      </w:r>
      <w:r w:rsidR="00FD7A0A">
        <w:rPr>
          <w:lang w:val="es-ES"/>
        </w:rPr>
        <w:t xml:space="preserve"> en evaluación por</w:t>
      </w:r>
      <w:r w:rsidR="006F05F7" w:rsidRPr="003B283F">
        <w:rPr>
          <w:lang w:val="es-ES"/>
        </w:rPr>
        <w:t xml:space="preserve"> parte de la ANM.</w:t>
      </w:r>
      <w:r w:rsidR="00FD7A0A">
        <w:rPr>
          <w:lang w:val="es-ES"/>
        </w:rPr>
        <w:t xml:space="preserve"> Se cumplió con el requerimiento de diligenciamiento del programa mínimo exploratorio.</w:t>
      </w:r>
    </w:p>
    <w:p w14:paraId="40A22946" w14:textId="09FF6E25" w:rsidR="000777B0" w:rsidRPr="00217394" w:rsidRDefault="000777B0" w:rsidP="000777B0">
      <w:pPr>
        <w:pStyle w:val="Prrafodelista"/>
        <w:numPr>
          <w:ilvl w:val="1"/>
          <w:numId w:val="1"/>
        </w:numPr>
        <w:rPr>
          <w:b/>
          <w:bCs/>
          <w:highlight w:val="yellow"/>
          <w:lang w:val="es-ES"/>
        </w:rPr>
      </w:pPr>
      <w:r w:rsidRPr="00217394">
        <w:rPr>
          <w:b/>
          <w:bCs/>
          <w:highlight w:val="yellow"/>
          <w:lang w:val="es-ES"/>
        </w:rPr>
        <w:t>ARE-510395 _</w:t>
      </w:r>
      <w:proofErr w:type="spellStart"/>
      <w:r w:rsidRPr="00217394">
        <w:rPr>
          <w:b/>
          <w:bCs/>
          <w:highlight w:val="yellow"/>
          <w:lang w:val="es-ES"/>
        </w:rPr>
        <w:t>COOTRANSFORMAMOS_Rodolfo</w:t>
      </w:r>
      <w:proofErr w:type="spellEnd"/>
      <w:r w:rsidRPr="00217394">
        <w:rPr>
          <w:b/>
          <w:bCs/>
          <w:highlight w:val="yellow"/>
          <w:lang w:val="es-ES"/>
        </w:rPr>
        <w:t xml:space="preserve"> Herazo. Ayapel. Celular (314 668 96 93)</w:t>
      </w:r>
    </w:p>
    <w:p w14:paraId="6BA8AA82" w14:textId="1B006CD0" w:rsidR="000777B0" w:rsidRDefault="000777B0">
      <w:pPr>
        <w:rPr>
          <w:lang w:val="es-ES"/>
        </w:rPr>
      </w:pPr>
      <w:r w:rsidRPr="008850F4">
        <w:rPr>
          <w:lang w:val="es-ES"/>
        </w:rPr>
        <w:t>El solicitante se encuentra de viaje y no puede ofrecer información.</w:t>
      </w:r>
    </w:p>
    <w:p w14:paraId="18732EE8" w14:textId="7C08359D" w:rsidR="000777B0" w:rsidRPr="000777B0" w:rsidRDefault="000777B0" w:rsidP="000777B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>
        <w:rPr>
          <w:b/>
          <w:bCs/>
          <w:lang w:val="es-ES"/>
        </w:rPr>
        <w:t>Q</w:t>
      </w:r>
      <w:r w:rsidRPr="000777B0">
        <w:rPr>
          <w:b/>
          <w:bCs/>
          <w:lang w:val="es-ES"/>
        </w:rPr>
        <w:t>BQ-16441 _</w:t>
      </w:r>
      <w:r w:rsidR="005B0814" w:rsidRPr="000777B0">
        <w:rPr>
          <w:b/>
          <w:bCs/>
          <w:lang w:val="es-ES"/>
        </w:rPr>
        <w:t>Héctor</w:t>
      </w:r>
      <w:r w:rsidRPr="000777B0">
        <w:rPr>
          <w:b/>
          <w:bCs/>
          <w:lang w:val="es-ES"/>
        </w:rPr>
        <w:t xml:space="preserve"> Augusto Vallejo. Puerto Libertador. Contrato de concesión diferencial. Celular (311 721 00 02 y 311 734 80 42).</w:t>
      </w:r>
    </w:p>
    <w:p w14:paraId="73BD62E5" w14:textId="53766DE0" w:rsidR="000F4507" w:rsidRDefault="000777B0">
      <w:pPr>
        <w:rPr>
          <w:lang w:val="es-ES"/>
        </w:rPr>
      </w:pPr>
      <w:r>
        <w:rPr>
          <w:lang w:val="es-ES"/>
        </w:rPr>
        <w:t>En espera de</w:t>
      </w:r>
      <w:r w:rsidR="000F4507">
        <w:rPr>
          <w:lang w:val="es-ES"/>
        </w:rPr>
        <w:t xml:space="preserve"> otorgamiento de</w:t>
      </w:r>
      <w:r>
        <w:rPr>
          <w:lang w:val="es-ES"/>
        </w:rPr>
        <w:t xml:space="preserve"> contrato de concesión</w:t>
      </w:r>
      <w:r w:rsidR="000F4507">
        <w:rPr>
          <w:lang w:val="es-ES"/>
        </w:rPr>
        <w:t xml:space="preserve"> por la ANM</w:t>
      </w:r>
      <w:r>
        <w:rPr>
          <w:lang w:val="es-ES"/>
        </w:rPr>
        <w:t xml:space="preserve">. Falta el concepto del </w:t>
      </w:r>
      <w:r w:rsidR="005B0814">
        <w:rPr>
          <w:lang w:val="es-ES"/>
        </w:rPr>
        <w:t>geólogo</w:t>
      </w:r>
      <w:r>
        <w:rPr>
          <w:lang w:val="es-ES"/>
        </w:rPr>
        <w:t>.</w:t>
      </w:r>
    </w:p>
    <w:p w14:paraId="3AF10A08" w14:textId="216C8E65" w:rsidR="00855597" w:rsidRPr="00106467" w:rsidRDefault="00855597" w:rsidP="00FC26F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106467">
        <w:rPr>
          <w:b/>
          <w:bCs/>
          <w:lang w:val="es-ES"/>
        </w:rPr>
        <w:t xml:space="preserve">ARE-509596 _Comunidad indígena Zenú La Libertad Pica </w:t>
      </w:r>
      <w:proofErr w:type="spellStart"/>
      <w:r w:rsidRPr="00106467">
        <w:rPr>
          <w:b/>
          <w:bCs/>
          <w:lang w:val="es-ES"/>
        </w:rPr>
        <w:t>Pica</w:t>
      </w:r>
      <w:proofErr w:type="spellEnd"/>
      <w:r w:rsidRPr="00106467">
        <w:rPr>
          <w:b/>
          <w:bCs/>
          <w:lang w:val="es-ES"/>
        </w:rPr>
        <w:t xml:space="preserve"> Viejo. Puerto Libertador</w:t>
      </w:r>
    </w:p>
    <w:p w14:paraId="7B58A94A" w14:textId="029B8AB9" w:rsidR="00855597" w:rsidRDefault="00855597" w:rsidP="00855597">
      <w:pPr>
        <w:rPr>
          <w:lang w:val="es-ES"/>
        </w:rPr>
      </w:pPr>
      <w:r w:rsidRPr="00855597">
        <w:rPr>
          <w:noProof/>
          <w:lang w:val="es-ES"/>
        </w:rPr>
        <w:drawing>
          <wp:inline distT="0" distB="0" distL="0" distR="0" wp14:anchorId="242599B3" wp14:editId="6192DC3E">
            <wp:extent cx="5612130" cy="2472055"/>
            <wp:effectExtent l="0" t="0" r="7620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7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2FD90" w14:textId="483C77DC" w:rsidR="00CB3EED" w:rsidRDefault="00C42D58">
      <w:pPr>
        <w:rPr>
          <w:lang w:val="es-ES"/>
        </w:rPr>
      </w:pPr>
      <w:r>
        <w:rPr>
          <w:lang w:val="es-ES"/>
        </w:rPr>
        <w:t xml:space="preserve">Se espera visita de parte de la Agencia Nacional de Minería – ANM. Se solicita que el ARE-509596 sea dada </w:t>
      </w:r>
      <w:r w:rsidR="00361231">
        <w:rPr>
          <w:lang w:val="es-ES"/>
        </w:rPr>
        <w:t xml:space="preserve">por derecho </w:t>
      </w:r>
      <w:r>
        <w:rPr>
          <w:lang w:val="es-ES"/>
        </w:rPr>
        <w:t>a la comunidad indígena. Los solicitantes del ARE</w:t>
      </w:r>
      <w:r w:rsidR="00093FB3">
        <w:rPr>
          <w:lang w:val="es-ES"/>
        </w:rPr>
        <w:t>-509596</w:t>
      </w:r>
      <w:r>
        <w:rPr>
          <w:lang w:val="es-ES"/>
        </w:rPr>
        <w:t xml:space="preserve"> no hicieron consulta previa para verificar la existencia de comunidad indígena en el área solicitada.</w:t>
      </w:r>
    </w:p>
    <w:p w14:paraId="31793B29" w14:textId="45AB7AD6" w:rsidR="00093FB3" w:rsidRPr="00C42D58" w:rsidRDefault="00093FB3">
      <w:pPr>
        <w:rPr>
          <w:lang w:val="es-ES"/>
        </w:rPr>
      </w:pPr>
      <w:r>
        <w:rPr>
          <w:lang w:val="es-ES"/>
        </w:rPr>
        <w:t>Requerimientos: La ANM les hizo requerimiento de Certificado Cámara y Comercio para inscripción en el RUCOM, pero Cámara y Comercio le dijo que una comunidad indígena, según la ley, no necesita ese certificado.</w:t>
      </w:r>
    </w:p>
    <w:p w14:paraId="55B47348" w14:textId="77777777" w:rsidR="00533905" w:rsidRDefault="00CB3EED" w:rsidP="00533905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533905">
        <w:rPr>
          <w:b/>
          <w:bCs/>
          <w:lang w:val="es-ES"/>
        </w:rPr>
        <w:t xml:space="preserve">NJF-10231 _Jorge Luis </w:t>
      </w:r>
      <w:r w:rsidR="00533905" w:rsidRPr="00533905">
        <w:rPr>
          <w:b/>
          <w:bCs/>
          <w:lang w:val="es-ES"/>
        </w:rPr>
        <w:t>González</w:t>
      </w:r>
      <w:r w:rsidRPr="00533905">
        <w:rPr>
          <w:b/>
          <w:bCs/>
          <w:lang w:val="es-ES"/>
        </w:rPr>
        <w:t xml:space="preserve"> Salgado. Solicitud 325. Ayapel.</w:t>
      </w:r>
      <w:r w:rsidR="0015377B" w:rsidRPr="00533905">
        <w:rPr>
          <w:b/>
          <w:bCs/>
          <w:lang w:val="es-ES"/>
        </w:rPr>
        <w:t xml:space="preserve"> (</w:t>
      </w:r>
      <w:r w:rsidR="00CD7821" w:rsidRPr="00533905">
        <w:rPr>
          <w:b/>
          <w:bCs/>
          <w:lang w:val="es-ES"/>
        </w:rPr>
        <w:t>311 695 61 56</w:t>
      </w:r>
      <w:r w:rsidR="0015377B" w:rsidRPr="00533905">
        <w:rPr>
          <w:b/>
          <w:bCs/>
          <w:lang w:val="es-ES"/>
        </w:rPr>
        <w:t>)</w:t>
      </w:r>
      <w:r w:rsidRPr="00533905">
        <w:rPr>
          <w:b/>
          <w:bCs/>
          <w:lang w:val="es-ES"/>
        </w:rPr>
        <w:t xml:space="preserve"> </w:t>
      </w:r>
    </w:p>
    <w:p w14:paraId="50E7F063" w14:textId="77777777" w:rsidR="00D37C6C" w:rsidRDefault="00CB3EED" w:rsidP="00533905">
      <w:pPr>
        <w:rPr>
          <w:lang w:val="es-ES"/>
        </w:rPr>
      </w:pPr>
      <w:r w:rsidRPr="00533905">
        <w:rPr>
          <w:lang w:val="es-ES"/>
        </w:rPr>
        <w:t>PTO aprobado</w:t>
      </w:r>
      <w:r w:rsidR="00D37C6C">
        <w:rPr>
          <w:lang w:val="es-ES"/>
        </w:rPr>
        <w:t>.</w:t>
      </w:r>
    </w:p>
    <w:p w14:paraId="261AFE6A" w14:textId="5170FCCF" w:rsidR="006F05F7" w:rsidRPr="00533905" w:rsidRDefault="00D37C6C" w:rsidP="00533905">
      <w:pPr>
        <w:rPr>
          <w:lang w:val="es-ES"/>
        </w:rPr>
      </w:pPr>
      <w:r>
        <w:rPr>
          <w:lang w:val="es-ES"/>
        </w:rPr>
        <w:lastRenderedPageBreak/>
        <w:t>L</w:t>
      </w:r>
      <w:r w:rsidR="00CB3EED" w:rsidRPr="00533905">
        <w:rPr>
          <w:lang w:val="es-ES"/>
        </w:rPr>
        <w:t>icencia ambiental en trámite, pendiente de aprobación por parte de la CAR (CVS)</w:t>
      </w:r>
      <w:r w:rsidR="00105D4B">
        <w:rPr>
          <w:lang w:val="es-ES"/>
        </w:rPr>
        <w:t>.</w:t>
      </w:r>
    </w:p>
    <w:p w14:paraId="4D390835" w14:textId="7938DAAF" w:rsidR="00CB3EED" w:rsidRDefault="00CB3EED">
      <w:pPr>
        <w:rPr>
          <w:lang w:val="es-ES"/>
        </w:rPr>
      </w:pPr>
      <w:r w:rsidRPr="00CB3EED">
        <w:rPr>
          <w:noProof/>
          <w:lang w:val="es-ES"/>
        </w:rPr>
        <w:drawing>
          <wp:inline distT="0" distB="0" distL="0" distR="0" wp14:anchorId="152A70A6" wp14:editId="2C8A0C26">
            <wp:extent cx="5612130" cy="25361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6011F" w14:textId="77777777" w:rsidR="00710C79" w:rsidRDefault="00710C79">
      <w:pPr>
        <w:rPr>
          <w:b/>
          <w:bCs/>
          <w:lang w:val="es-ES"/>
        </w:rPr>
      </w:pPr>
    </w:p>
    <w:p w14:paraId="04846C2E" w14:textId="520969B9" w:rsidR="00B52668" w:rsidRPr="00FC26F0" w:rsidRDefault="00B52668" w:rsidP="00FC26F0">
      <w:pPr>
        <w:pStyle w:val="Prrafodelista"/>
        <w:numPr>
          <w:ilvl w:val="0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 xml:space="preserve">Procesos en estado actual ministerio </w:t>
      </w:r>
      <w:r w:rsidR="00C250F0" w:rsidRPr="00FC26F0">
        <w:rPr>
          <w:b/>
          <w:bCs/>
          <w:lang w:val="es-ES"/>
        </w:rPr>
        <w:t>terminados</w:t>
      </w:r>
      <w:r w:rsidRPr="00FC26F0">
        <w:rPr>
          <w:b/>
          <w:bCs/>
          <w:lang w:val="es-ES"/>
        </w:rPr>
        <w:t>.</w:t>
      </w:r>
    </w:p>
    <w:p w14:paraId="7619BA38" w14:textId="46092097" w:rsidR="00710C79" w:rsidRDefault="00C250F0">
      <w:pPr>
        <w:rPr>
          <w:b/>
          <w:bCs/>
          <w:lang w:val="es-ES"/>
        </w:rPr>
      </w:pPr>
      <w:r w:rsidRPr="00C250F0">
        <w:rPr>
          <w:b/>
          <w:bCs/>
          <w:lang w:val="es-ES"/>
        </w:rPr>
        <w:t>Procesos terminados con éxito</w:t>
      </w:r>
    </w:p>
    <w:p w14:paraId="0828BCCD" w14:textId="7096CB0F" w:rsidR="00CD2533" w:rsidRPr="008930AA" w:rsidRDefault="00C631A6" w:rsidP="00FC26F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 xml:space="preserve">OD8-11331 </w:t>
      </w:r>
      <w:r w:rsidRPr="008930AA">
        <w:rPr>
          <w:b/>
          <w:bCs/>
          <w:lang w:val="es-ES"/>
        </w:rPr>
        <w:t>_María Cecilia Manjarrez. Solicitud 325. Lorica.</w:t>
      </w:r>
    </w:p>
    <w:p w14:paraId="44996336" w14:textId="0A16E1B9" w:rsidR="00C631A6" w:rsidRDefault="00E27988">
      <w:pPr>
        <w:rPr>
          <w:lang w:val="es-ES"/>
        </w:rPr>
      </w:pPr>
      <w:r>
        <w:rPr>
          <w:lang w:val="es-ES"/>
        </w:rPr>
        <w:t xml:space="preserve">Según la base de datos de ANN los mineros están formalizados. </w:t>
      </w:r>
      <w:r w:rsidR="00C631A6">
        <w:rPr>
          <w:lang w:val="es-ES"/>
        </w:rPr>
        <w:t>Se hace una búsqueda en ANNA MINERÍA y se encuentra que las actividades de trámite se realizaron con éxito.</w:t>
      </w:r>
    </w:p>
    <w:p w14:paraId="5533A4BA" w14:textId="6D87FCA5" w:rsidR="00C01DBC" w:rsidRPr="008930AA" w:rsidRDefault="00C01DBC" w:rsidP="00FC26F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NLF-14471</w:t>
      </w:r>
      <w:r w:rsidRPr="00FC26F0">
        <w:rPr>
          <w:lang w:val="es-ES"/>
        </w:rPr>
        <w:t xml:space="preserve"> </w:t>
      </w:r>
      <w:r w:rsidRPr="008930AA">
        <w:rPr>
          <w:b/>
          <w:bCs/>
          <w:lang w:val="es-ES"/>
        </w:rPr>
        <w:t>_</w:t>
      </w:r>
      <w:r w:rsidR="008656E1" w:rsidRPr="008930AA">
        <w:rPr>
          <w:b/>
          <w:bCs/>
          <w:lang w:val="es-ES"/>
        </w:rPr>
        <w:t>Álvaro</w:t>
      </w:r>
      <w:r w:rsidRPr="008930AA">
        <w:rPr>
          <w:b/>
          <w:bCs/>
          <w:lang w:val="es-ES"/>
        </w:rPr>
        <w:t xml:space="preserve"> Luis Villalba </w:t>
      </w:r>
      <w:proofErr w:type="spellStart"/>
      <w:r w:rsidRPr="008930AA">
        <w:rPr>
          <w:b/>
          <w:bCs/>
          <w:lang w:val="es-ES"/>
        </w:rPr>
        <w:t>Eliach</w:t>
      </w:r>
      <w:proofErr w:type="spellEnd"/>
      <w:r w:rsidRPr="008930AA">
        <w:rPr>
          <w:b/>
          <w:bCs/>
          <w:lang w:val="es-ES"/>
        </w:rPr>
        <w:t>. Solicitud 325. Los Córdobas.</w:t>
      </w:r>
    </w:p>
    <w:p w14:paraId="3657E1C6" w14:textId="6B3EF41D" w:rsidR="00E27988" w:rsidRDefault="00E27988" w:rsidP="00E27988">
      <w:pPr>
        <w:rPr>
          <w:lang w:val="es-ES"/>
        </w:rPr>
      </w:pPr>
      <w:r>
        <w:rPr>
          <w:lang w:val="es-ES"/>
        </w:rPr>
        <w:t>Según la base de datos de ANN los mineros están formalizados. Se hace una búsqueda en ANNA MINERÍA y se encuentra que los solicitantes cumplen con todas las etapas del artículo 325 de la ley 1955 de 2019, a la fecha 25 de marzo de 2025.</w:t>
      </w:r>
    </w:p>
    <w:p w14:paraId="49E0CB1A" w14:textId="011856A4" w:rsidR="00C631A6" w:rsidRPr="008930AA" w:rsidRDefault="002A7C07" w:rsidP="00FC26F0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OBJ-09282</w:t>
      </w:r>
      <w:r w:rsidRPr="00FC26F0">
        <w:rPr>
          <w:lang w:val="es-ES"/>
        </w:rPr>
        <w:t xml:space="preserve"> </w:t>
      </w:r>
      <w:r w:rsidRPr="008930AA">
        <w:rPr>
          <w:b/>
          <w:bCs/>
          <w:lang w:val="es-ES"/>
        </w:rPr>
        <w:t xml:space="preserve">_María Teresa </w:t>
      </w:r>
      <w:r w:rsidR="004E0E98" w:rsidRPr="008930AA">
        <w:rPr>
          <w:b/>
          <w:bCs/>
          <w:lang w:val="es-ES"/>
        </w:rPr>
        <w:t xml:space="preserve">Calle </w:t>
      </w:r>
      <w:r w:rsidRPr="008930AA">
        <w:rPr>
          <w:b/>
          <w:bCs/>
          <w:lang w:val="es-ES"/>
        </w:rPr>
        <w:t>Londoño</w:t>
      </w:r>
      <w:r w:rsidR="004E0E98" w:rsidRPr="008930AA">
        <w:rPr>
          <w:b/>
          <w:bCs/>
          <w:lang w:val="es-ES"/>
        </w:rPr>
        <w:t>. Solicitud 325. La Apartada.</w:t>
      </w:r>
    </w:p>
    <w:p w14:paraId="56835E3B" w14:textId="58843E79" w:rsidR="00C250F0" w:rsidRDefault="00CD2533">
      <w:pPr>
        <w:rPr>
          <w:lang w:val="es-ES"/>
        </w:rPr>
      </w:pPr>
      <w:r w:rsidRPr="00CD2533">
        <w:rPr>
          <w:noProof/>
          <w:lang w:val="es-ES"/>
        </w:rPr>
        <w:lastRenderedPageBreak/>
        <w:drawing>
          <wp:inline distT="0" distB="0" distL="0" distR="0" wp14:anchorId="645D7D99" wp14:editId="7C381D73">
            <wp:extent cx="5612130" cy="2416810"/>
            <wp:effectExtent l="0" t="0" r="762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C0BDD" w14:textId="0F583599" w:rsidR="00371A16" w:rsidRPr="008930AA" w:rsidRDefault="00371A16" w:rsidP="005A524A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5A524A">
        <w:rPr>
          <w:b/>
          <w:bCs/>
          <w:lang w:val="es-ES"/>
        </w:rPr>
        <w:t>OE7-08382</w:t>
      </w:r>
      <w:r w:rsidRPr="005A524A">
        <w:rPr>
          <w:lang w:val="es-ES"/>
        </w:rPr>
        <w:t xml:space="preserve"> </w:t>
      </w:r>
      <w:r w:rsidRPr="008930AA">
        <w:rPr>
          <w:b/>
          <w:bCs/>
          <w:lang w:val="es-ES"/>
        </w:rPr>
        <w:t>_Isabel Donado (314 628 11 36). Solicitud 325. Momil.</w:t>
      </w:r>
    </w:p>
    <w:p w14:paraId="62A5B582" w14:textId="77777777" w:rsidR="005502C4" w:rsidRDefault="00371A16">
      <w:pPr>
        <w:rPr>
          <w:lang w:val="es-ES"/>
        </w:rPr>
      </w:pPr>
      <w:r>
        <w:rPr>
          <w:lang w:val="es-ES"/>
        </w:rPr>
        <w:t>Se dará por terminado el proceso por desistimiento del solicitante. La comunidad indígena tiene una ARE en producción legalizada</w:t>
      </w:r>
      <w:r w:rsidR="00FB106A">
        <w:rPr>
          <w:lang w:val="es-ES"/>
        </w:rPr>
        <w:t xml:space="preserve"> producto de esta solicitud</w:t>
      </w:r>
      <w:r>
        <w:rPr>
          <w:lang w:val="es-ES"/>
        </w:rPr>
        <w:t xml:space="preserve">. </w:t>
      </w:r>
    </w:p>
    <w:p w14:paraId="07674E6D" w14:textId="3B157338" w:rsidR="00801F05" w:rsidRDefault="00371A16">
      <w:pPr>
        <w:rPr>
          <w:lang w:val="es-ES"/>
        </w:rPr>
      </w:pPr>
      <w:r>
        <w:rPr>
          <w:lang w:val="es-ES"/>
        </w:rPr>
        <w:t xml:space="preserve">Se espera realizar procesos de mediación con el titular Juan Manuel </w:t>
      </w:r>
      <w:proofErr w:type="spellStart"/>
      <w:r>
        <w:rPr>
          <w:lang w:val="es-ES"/>
        </w:rPr>
        <w:t>Ruiseco</w:t>
      </w:r>
      <w:proofErr w:type="spellEnd"/>
      <w:r>
        <w:rPr>
          <w:lang w:val="es-ES"/>
        </w:rPr>
        <w:t xml:space="preserve"> V. &amp; CIA S.C.A. en los títulos con placas No. IHO-08002 y No. ICQ-0800420X</w:t>
      </w:r>
      <w:r w:rsidR="008930AA">
        <w:rPr>
          <w:lang w:val="es-ES"/>
        </w:rPr>
        <w:t>.</w:t>
      </w:r>
    </w:p>
    <w:p w14:paraId="50279435" w14:textId="289A78EB" w:rsidR="008930AA" w:rsidRPr="008930AA" w:rsidRDefault="008930AA" w:rsidP="008930AA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8930AA">
        <w:rPr>
          <w:b/>
          <w:bCs/>
          <w:lang w:val="es-ES"/>
        </w:rPr>
        <w:t xml:space="preserve">ODH-11021_Oscar Augusto y Ramiro </w:t>
      </w:r>
      <w:proofErr w:type="spellStart"/>
      <w:r w:rsidRPr="008930AA">
        <w:rPr>
          <w:b/>
          <w:bCs/>
          <w:lang w:val="es-ES"/>
        </w:rPr>
        <w:t>Cabrales</w:t>
      </w:r>
      <w:r>
        <w:rPr>
          <w:b/>
          <w:bCs/>
          <w:lang w:val="es-ES"/>
        </w:rPr>
        <w:t>_Solicitud</w:t>
      </w:r>
      <w:proofErr w:type="spellEnd"/>
      <w:r>
        <w:rPr>
          <w:b/>
          <w:bCs/>
          <w:lang w:val="es-ES"/>
        </w:rPr>
        <w:t xml:space="preserve"> 325. Montelíbano.</w:t>
      </w:r>
    </w:p>
    <w:p w14:paraId="76C06AD0" w14:textId="74E9731D" w:rsidR="008930AA" w:rsidRPr="008930AA" w:rsidRDefault="008930AA" w:rsidP="008930AA">
      <w:pPr>
        <w:rPr>
          <w:lang w:val="es-ES"/>
        </w:rPr>
      </w:pPr>
      <w:r>
        <w:rPr>
          <w:lang w:val="es-ES"/>
        </w:rPr>
        <w:t>Según la base de datos de la ANM, los mineros están formalizados.</w:t>
      </w:r>
    </w:p>
    <w:p w14:paraId="29AE05B2" w14:textId="42F5529B" w:rsidR="009D5ACA" w:rsidRPr="00FC26F0" w:rsidRDefault="009D5ACA" w:rsidP="005A524A">
      <w:pPr>
        <w:pStyle w:val="Prrafodelista"/>
        <w:numPr>
          <w:ilvl w:val="0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Procesos en estado actual ministerio vigentes</w:t>
      </w:r>
    </w:p>
    <w:p w14:paraId="3454803C" w14:textId="426AFAED" w:rsidR="000858BD" w:rsidRPr="00FC26F0" w:rsidRDefault="000858BD" w:rsidP="005A524A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SATOR S.A.S.</w:t>
      </w:r>
    </w:p>
    <w:p w14:paraId="6158B1FE" w14:textId="4A3D9F8E" w:rsidR="000C4F07" w:rsidRPr="00FC26F0" w:rsidRDefault="000C4F07" w:rsidP="005A524A">
      <w:pPr>
        <w:pStyle w:val="Prrafodelista"/>
        <w:numPr>
          <w:ilvl w:val="2"/>
          <w:numId w:val="1"/>
        </w:numPr>
        <w:rPr>
          <w:lang w:val="es-ES"/>
        </w:rPr>
      </w:pPr>
      <w:r w:rsidRPr="00FC26F0">
        <w:rPr>
          <w:b/>
          <w:bCs/>
          <w:lang w:val="es-ES"/>
        </w:rPr>
        <w:t>Grupo MPL</w:t>
      </w:r>
      <w:r w:rsidR="000858BD" w:rsidRPr="00FC26F0">
        <w:rPr>
          <w:b/>
          <w:bCs/>
          <w:lang w:val="es-ES"/>
        </w:rPr>
        <w:t>C</w:t>
      </w:r>
      <w:r w:rsidRPr="00FC26F0">
        <w:rPr>
          <w:b/>
          <w:bCs/>
          <w:lang w:val="es-ES"/>
        </w:rPr>
        <w:t xml:space="preserve"> S.A.S.</w:t>
      </w:r>
      <w:r w:rsidRPr="00FC26F0">
        <w:rPr>
          <w:lang w:val="es-ES"/>
        </w:rPr>
        <w:t xml:space="preserve"> </w:t>
      </w:r>
      <w:r w:rsidR="000858BD" w:rsidRPr="00FC26F0">
        <w:rPr>
          <w:lang w:val="es-ES"/>
        </w:rPr>
        <w:t xml:space="preserve">_Francisco Ramírez. Puerto Libertador. </w:t>
      </w:r>
    </w:p>
    <w:p w14:paraId="391C52E0" w14:textId="342AB89F" w:rsidR="001A27C4" w:rsidRDefault="000858BD">
      <w:pPr>
        <w:rPr>
          <w:lang w:val="es-ES"/>
        </w:rPr>
      </w:pPr>
      <w:r w:rsidRPr="00053852">
        <w:rPr>
          <w:lang w:val="es-ES"/>
        </w:rPr>
        <w:t>Se establece comunicación con el presidente de la asociación</w:t>
      </w:r>
      <w:r w:rsidR="00053852" w:rsidRPr="00053852">
        <w:rPr>
          <w:lang w:val="es-ES"/>
        </w:rPr>
        <w:t xml:space="preserve"> Francisco Ramírez</w:t>
      </w:r>
      <w:r w:rsidR="001A27C4" w:rsidRPr="00053852">
        <w:rPr>
          <w:lang w:val="es-ES"/>
        </w:rPr>
        <w:t xml:space="preserve">, quien informa que se están realizando estudios </w:t>
      </w:r>
      <w:r w:rsidR="00053852" w:rsidRPr="00053852">
        <w:rPr>
          <w:lang w:val="es-ES"/>
        </w:rPr>
        <w:t>para</w:t>
      </w:r>
      <w:r w:rsidR="001A27C4" w:rsidRPr="00053852">
        <w:rPr>
          <w:lang w:val="es-ES"/>
        </w:rPr>
        <w:t xml:space="preserve"> PTO y EIA</w:t>
      </w:r>
      <w:r w:rsidR="00C25674">
        <w:rPr>
          <w:lang w:val="es-ES"/>
        </w:rPr>
        <w:t>, se está hablando con los dueños de los predios y se espera devolución de área por parte de SATOR,</w:t>
      </w:r>
      <w:r w:rsidR="00053852" w:rsidRPr="00053852">
        <w:rPr>
          <w:lang w:val="es-ES"/>
        </w:rPr>
        <w:t xml:space="preserve"> pero</w:t>
      </w:r>
      <w:r w:rsidR="00053852">
        <w:rPr>
          <w:lang w:val="es-ES"/>
        </w:rPr>
        <w:t xml:space="preserve"> </w:t>
      </w:r>
      <w:r w:rsidR="00C25674">
        <w:rPr>
          <w:lang w:val="es-ES"/>
        </w:rPr>
        <w:t>un grupo de</w:t>
      </w:r>
      <w:r w:rsidR="00053852">
        <w:rPr>
          <w:lang w:val="es-ES"/>
        </w:rPr>
        <w:t xml:space="preserve"> mineros socios de ASOMINACOR iniciaron trabajos de explotación en un área solicitada por ellos. Se realizará mapa de polígonos para determinar superposiciones entre estas dos asociaciones y que se llegue a una solución mediante diálogo.</w:t>
      </w:r>
    </w:p>
    <w:p w14:paraId="53854012" w14:textId="5855E428" w:rsidR="008C16F4" w:rsidRDefault="008C16F4">
      <w:pPr>
        <w:rPr>
          <w:lang w:val="es-ES"/>
        </w:rPr>
      </w:pPr>
      <w:r>
        <w:rPr>
          <w:lang w:val="es-ES"/>
        </w:rPr>
        <w:t xml:space="preserve">SATOR informa que MPL debe hacer llegar polígonos para empezar el proceso de devolución de áreas. Se informa a MPL para que haga llegar esta información lo </w:t>
      </w:r>
      <w:r w:rsidR="00097605">
        <w:rPr>
          <w:lang w:val="es-ES"/>
        </w:rPr>
        <w:t>más</w:t>
      </w:r>
      <w:r>
        <w:rPr>
          <w:lang w:val="es-ES"/>
        </w:rPr>
        <w:t xml:space="preserve"> pronto posible.</w:t>
      </w:r>
    </w:p>
    <w:p w14:paraId="40DD1BA8" w14:textId="62101A76" w:rsidR="000858BD" w:rsidRPr="00FC26F0" w:rsidRDefault="000858BD" w:rsidP="005A524A">
      <w:pPr>
        <w:pStyle w:val="Prrafodelista"/>
        <w:numPr>
          <w:ilvl w:val="2"/>
          <w:numId w:val="1"/>
        </w:numPr>
        <w:rPr>
          <w:lang w:val="es-ES"/>
        </w:rPr>
      </w:pPr>
      <w:r w:rsidRPr="00FC26F0">
        <w:rPr>
          <w:b/>
          <w:bCs/>
          <w:lang w:val="es-ES"/>
        </w:rPr>
        <w:t>ASOMINACOR</w:t>
      </w:r>
      <w:r w:rsidR="006E2029" w:rsidRPr="00FC26F0">
        <w:rPr>
          <w:b/>
          <w:bCs/>
          <w:lang w:val="es-ES"/>
        </w:rPr>
        <w:t xml:space="preserve"> _José Manuel Granados.</w:t>
      </w:r>
      <w:r w:rsidR="00B93D4A" w:rsidRPr="00FC26F0">
        <w:rPr>
          <w:lang w:val="es-ES"/>
        </w:rPr>
        <w:t xml:space="preserve"> Puerto Libertador. </w:t>
      </w:r>
    </w:p>
    <w:p w14:paraId="29E56880" w14:textId="76FC63FC" w:rsidR="00D14162" w:rsidRDefault="00D14162">
      <w:pPr>
        <w:rPr>
          <w:lang w:val="es-ES"/>
        </w:rPr>
      </w:pPr>
      <w:r>
        <w:rPr>
          <w:lang w:val="es-ES"/>
        </w:rPr>
        <w:lastRenderedPageBreak/>
        <w:t>SATOR se encuentra en el proceso de análisis para la devolución de áreas para la formalización minera. Esto según l</w:t>
      </w:r>
      <w:r w:rsidR="00CF7CE6">
        <w:rPr>
          <w:lang w:val="es-ES"/>
        </w:rPr>
        <w:t>as tres áreas</w:t>
      </w:r>
      <w:r>
        <w:rPr>
          <w:lang w:val="es-ES"/>
        </w:rPr>
        <w:t xml:space="preserve"> </w:t>
      </w:r>
      <w:r w:rsidR="00CF7CE6">
        <w:rPr>
          <w:lang w:val="es-ES"/>
        </w:rPr>
        <w:t>que</w:t>
      </w:r>
      <w:r>
        <w:rPr>
          <w:lang w:val="es-ES"/>
        </w:rPr>
        <w:t xml:space="preserve"> ASOMINACOR </w:t>
      </w:r>
      <w:r w:rsidR="00CF7CE6">
        <w:rPr>
          <w:lang w:val="es-ES"/>
        </w:rPr>
        <w:t>presentó</w:t>
      </w:r>
      <w:r>
        <w:rPr>
          <w:lang w:val="es-ES"/>
        </w:rPr>
        <w:t xml:space="preserve"> inicialmente.</w:t>
      </w:r>
    </w:p>
    <w:p w14:paraId="51D224DB" w14:textId="74C659F2" w:rsidR="00CF7CE6" w:rsidRDefault="00CF7CE6" w:rsidP="00CF7CE6">
      <w:pPr>
        <w:rPr>
          <w:lang w:val="es-ES"/>
        </w:rPr>
      </w:pPr>
      <w:r>
        <w:rPr>
          <w:lang w:val="es-ES"/>
        </w:rPr>
        <w:t>ASOMINACOR tiene actualmente 26 socios, de los cuales 12 ya fueron mapeados. La mayoría se encuentra en el área del titular minero SATOR con placa No. 4676.</w:t>
      </w:r>
      <w:r w:rsidR="004112C8">
        <w:rPr>
          <w:lang w:val="es-ES"/>
        </w:rPr>
        <w:t xml:space="preserve"> Como la asociación ha evolucionado</w:t>
      </w:r>
      <w:r w:rsidR="004B68ED">
        <w:rPr>
          <w:lang w:val="es-ES"/>
        </w:rPr>
        <w:t xml:space="preserve"> y tiene más socios, con UPM en títulos mineros distintos de SATOR, se quiere comenzar un nuevo proceso de mediación con los titulares correspondientes, todo por medio de la asociación.</w:t>
      </w:r>
    </w:p>
    <w:p w14:paraId="52B44165" w14:textId="697C40BD" w:rsidR="00F41C25" w:rsidRDefault="008C16F4">
      <w:pPr>
        <w:rPr>
          <w:lang w:val="es-ES"/>
        </w:rPr>
      </w:pPr>
      <w:r>
        <w:rPr>
          <w:lang w:val="es-ES"/>
        </w:rPr>
        <w:t>SATOR informa que un grupo de mineros socios de ASOMINACOR se encuentran trabajando ilegalmente dentro de su área de concesión, por lo tanto, aplicará amparo administrativo.</w:t>
      </w:r>
    </w:p>
    <w:p w14:paraId="1CA55A30" w14:textId="4DC3893B" w:rsidR="00F41C25" w:rsidRPr="00FC26F0" w:rsidRDefault="00F41C25" w:rsidP="005A524A">
      <w:pPr>
        <w:pStyle w:val="Prrafodelista"/>
        <w:numPr>
          <w:ilvl w:val="1"/>
          <w:numId w:val="1"/>
        </w:numPr>
        <w:rPr>
          <w:b/>
          <w:bCs/>
          <w:lang w:val="es-ES"/>
        </w:rPr>
      </w:pPr>
      <w:r w:rsidRPr="00FC26F0">
        <w:rPr>
          <w:b/>
          <w:bCs/>
          <w:lang w:val="es-ES"/>
        </w:rPr>
        <w:t>En espera de respuesta a solicitud de información por correo electrónico o celular.</w:t>
      </w:r>
    </w:p>
    <w:p w14:paraId="461CB50A" w14:textId="14FABD3D" w:rsidR="004B089E" w:rsidRDefault="00F41C25" w:rsidP="005A524A">
      <w:pPr>
        <w:pStyle w:val="Prrafodelista"/>
        <w:numPr>
          <w:ilvl w:val="2"/>
          <w:numId w:val="1"/>
        </w:numPr>
        <w:rPr>
          <w:b/>
          <w:bCs/>
          <w:highlight w:val="yellow"/>
          <w:lang w:val="es-ES"/>
        </w:rPr>
      </w:pPr>
      <w:proofErr w:type="spellStart"/>
      <w:r w:rsidRPr="003653BF">
        <w:rPr>
          <w:highlight w:val="yellow"/>
          <w:lang w:val="es-ES"/>
        </w:rPr>
        <w:t>AGRECONS_Juan</w:t>
      </w:r>
      <w:proofErr w:type="spellEnd"/>
      <w:r w:rsidRPr="003653BF">
        <w:rPr>
          <w:highlight w:val="yellow"/>
          <w:lang w:val="es-ES"/>
        </w:rPr>
        <w:t xml:space="preserve"> de La Cruz Bello Castro. Tierralta. 3106899562</w:t>
      </w:r>
      <w:r w:rsidR="004B089E" w:rsidRPr="003653BF">
        <w:rPr>
          <w:b/>
          <w:bCs/>
          <w:highlight w:val="yellow"/>
          <w:lang w:val="es-ES"/>
        </w:rPr>
        <w:t xml:space="preserve"> agrecons218@gmail.com</w:t>
      </w:r>
    </w:p>
    <w:p w14:paraId="1A7FB1EE" w14:textId="256B39B4" w:rsidR="00487592" w:rsidRPr="00487592" w:rsidRDefault="00487592" w:rsidP="00487592">
      <w:pPr>
        <w:rPr>
          <w:lang w:val="es-ES"/>
        </w:rPr>
      </w:pPr>
      <w:r w:rsidRPr="00487592">
        <w:rPr>
          <w:lang w:val="es-ES"/>
        </w:rPr>
        <w:t>Llamada de seguimiento sin respuesta</w:t>
      </w:r>
      <w:r>
        <w:rPr>
          <w:lang w:val="es-ES"/>
        </w:rPr>
        <w:t>. Se establece comunicación vía correo electrónico, solicitando información actualizada del proceso de formalización minera con expediente UCC-10461.</w:t>
      </w:r>
    </w:p>
    <w:p w14:paraId="43CF6A6E" w14:textId="1419E9DF" w:rsidR="00B93D4A" w:rsidRPr="00487592" w:rsidRDefault="00816E9C" w:rsidP="005A524A">
      <w:pPr>
        <w:pStyle w:val="Prrafodelista"/>
        <w:numPr>
          <w:ilvl w:val="2"/>
          <w:numId w:val="1"/>
        </w:numPr>
        <w:rPr>
          <w:rStyle w:val="Hipervnculo"/>
          <w:color w:val="auto"/>
          <w:highlight w:val="yellow"/>
          <w:u w:val="none"/>
          <w:lang w:val="es-ES"/>
        </w:rPr>
      </w:pPr>
      <w:r w:rsidRPr="003653BF">
        <w:rPr>
          <w:highlight w:val="yellow"/>
          <w:lang w:val="es-ES"/>
        </w:rPr>
        <w:t xml:space="preserve">Cuadrado Asociados </w:t>
      </w:r>
      <w:proofErr w:type="spellStart"/>
      <w:r w:rsidRPr="003653BF">
        <w:rPr>
          <w:highlight w:val="yellow"/>
          <w:lang w:val="es-ES"/>
        </w:rPr>
        <w:t>S.A.S_Miguel</w:t>
      </w:r>
      <w:proofErr w:type="spellEnd"/>
      <w:r w:rsidRPr="003653BF">
        <w:rPr>
          <w:highlight w:val="yellow"/>
          <w:lang w:val="es-ES"/>
        </w:rPr>
        <w:t xml:space="preserve"> Quiñones. Montelíbano. 3012247213. </w:t>
      </w:r>
      <w:hyperlink r:id="rId8" w:history="1">
        <w:r w:rsidR="008233C8" w:rsidRPr="003653BF">
          <w:rPr>
            <w:rStyle w:val="Hipervnculo"/>
            <w:highlight w:val="yellow"/>
            <w:lang w:val="es-ES"/>
          </w:rPr>
          <w:t>omar.cuadrado@hotmail.com</w:t>
        </w:r>
      </w:hyperlink>
    </w:p>
    <w:p w14:paraId="019E2BE2" w14:textId="6D464A01" w:rsidR="00487592" w:rsidRPr="00487592" w:rsidRDefault="00487592" w:rsidP="00487592">
      <w:pPr>
        <w:rPr>
          <w:lang w:val="es-ES"/>
        </w:rPr>
      </w:pPr>
      <w:r w:rsidRPr="00487592">
        <w:rPr>
          <w:lang w:val="es-ES"/>
        </w:rPr>
        <w:t xml:space="preserve">Llamada de seguimiento sin respuesta. Se establece comunicación vía correo electrónico, solicitando información actualizada del proceso de formalización minera con expediente </w:t>
      </w:r>
      <w:r>
        <w:rPr>
          <w:lang w:val="es-ES"/>
        </w:rPr>
        <w:t>500141</w:t>
      </w:r>
      <w:r w:rsidRPr="00487592">
        <w:rPr>
          <w:lang w:val="es-ES"/>
        </w:rPr>
        <w:t>.</w:t>
      </w:r>
    </w:p>
    <w:p w14:paraId="12702F9D" w14:textId="738D7FA3" w:rsidR="008233C8" w:rsidRPr="003653BF" w:rsidRDefault="008233C8" w:rsidP="005A524A">
      <w:pPr>
        <w:pStyle w:val="Prrafodelista"/>
        <w:numPr>
          <w:ilvl w:val="2"/>
          <w:numId w:val="1"/>
        </w:numPr>
        <w:rPr>
          <w:highlight w:val="yellow"/>
          <w:lang w:val="es-ES"/>
        </w:rPr>
      </w:pPr>
      <w:r w:rsidRPr="003653BF">
        <w:rPr>
          <w:highlight w:val="yellow"/>
          <w:lang w:val="es-ES"/>
        </w:rPr>
        <w:t xml:space="preserve">Asociación de Areneros del Río </w:t>
      </w:r>
      <w:proofErr w:type="spellStart"/>
      <w:r w:rsidRPr="003653BF">
        <w:rPr>
          <w:highlight w:val="yellow"/>
          <w:lang w:val="es-ES"/>
        </w:rPr>
        <w:t>Sinú_Montelíbano</w:t>
      </w:r>
      <w:proofErr w:type="spellEnd"/>
      <w:r w:rsidRPr="003653BF">
        <w:rPr>
          <w:highlight w:val="yellow"/>
          <w:lang w:val="es-ES"/>
        </w:rPr>
        <w:t xml:space="preserve">. </w:t>
      </w:r>
      <w:r w:rsidR="00AA608B" w:rsidRPr="003653BF">
        <w:rPr>
          <w:highlight w:val="yellow"/>
          <w:lang w:val="es-ES"/>
        </w:rPr>
        <w:t xml:space="preserve">Sin número telefónico. Escribir al correo </w:t>
      </w:r>
      <w:r w:rsidR="00AA608B" w:rsidRPr="003653BF">
        <w:rPr>
          <w:b/>
          <w:bCs/>
          <w:highlight w:val="yellow"/>
          <w:lang w:val="es-ES"/>
        </w:rPr>
        <w:t>s</w:t>
      </w:r>
      <w:r w:rsidRPr="003653BF">
        <w:rPr>
          <w:b/>
          <w:bCs/>
          <w:highlight w:val="yellow"/>
          <w:lang w:val="es-ES"/>
        </w:rPr>
        <w:t>ecretaria.minasyenergia@cordoba.gov.co</w:t>
      </w:r>
    </w:p>
    <w:p w14:paraId="78966C25" w14:textId="24CE5A4D" w:rsidR="00F41C25" w:rsidRDefault="00487592">
      <w:pPr>
        <w:rPr>
          <w:lang w:val="es-ES"/>
        </w:rPr>
      </w:pPr>
      <w:r>
        <w:rPr>
          <w:lang w:val="es-ES"/>
        </w:rPr>
        <w:t xml:space="preserve">Se establece comunicación vía </w:t>
      </w:r>
      <w:r w:rsidR="006B2767">
        <w:rPr>
          <w:lang w:val="es-ES"/>
        </w:rPr>
        <w:t>correo electrónico</w:t>
      </w:r>
      <w:r w:rsidR="00154064">
        <w:rPr>
          <w:lang w:val="es-ES"/>
        </w:rPr>
        <w:t xml:space="preserve"> con la Secretaría de Minas y Energía de la Gobernación de Córdoba</w:t>
      </w:r>
      <w:r w:rsidR="006B2767">
        <w:rPr>
          <w:lang w:val="es-ES"/>
        </w:rPr>
        <w:t>, solicitando estado actual del proceso de gestión adelantado con la comunidad minera.</w:t>
      </w:r>
    </w:p>
    <w:p w14:paraId="5799C9EE" w14:textId="77777777" w:rsidR="00EE3407" w:rsidRDefault="00EE3407">
      <w:pPr>
        <w:rPr>
          <w:lang w:val="es-ES"/>
        </w:rPr>
      </w:pPr>
    </w:p>
    <w:p w14:paraId="027CDB1B" w14:textId="77777777" w:rsidR="00EE3407" w:rsidRDefault="00EE3407">
      <w:pPr>
        <w:rPr>
          <w:lang w:val="es-ES"/>
        </w:rPr>
      </w:pPr>
    </w:p>
    <w:sectPr w:rsidR="00EE34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E5AFC"/>
    <w:multiLevelType w:val="multilevel"/>
    <w:tmpl w:val="6F30D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6260BF8"/>
    <w:multiLevelType w:val="multilevel"/>
    <w:tmpl w:val="6F30D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322876">
    <w:abstractNumId w:val="1"/>
  </w:num>
  <w:num w:numId="2" w16cid:durableId="1316451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AD9"/>
    <w:rsid w:val="00031381"/>
    <w:rsid w:val="00053852"/>
    <w:rsid w:val="000777B0"/>
    <w:rsid w:val="000858BD"/>
    <w:rsid w:val="00093FB3"/>
    <w:rsid w:val="00097605"/>
    <w:rsid w:val="000B2CBC"/>
    <w:rsid w:val="000C4F07"/>
    <w:rsid w:val="000F4507"/>
    <w:rsid w:val="000F6008"/>
    <w:rsid w:val="00105D4B"/>
    <w:rsid w:val="00106467"/>
    <w:rsid w:val="00116E1E"/>
    <w:rsid w:val="00117BDF"/>
    <w:rsid w:val="0015377B"/>
    <w:rsid w:val="00154064"/>
    <w:rsid w:val="0019625B"/>
    <w:rsid w:val="001A27C4"/>
    <w:rsid w:val="001B36A5"/>
    <w:rsid w:val="001E50B4"/>
    <w:rsid w:val="001E7FEE"/>
    <w:rsid w:val="001F097A"/>
    <w:rsid w:val="00201C3A"/>
    <w:rsid w:val="0020674D"/>
    <w:rsid w:val="00210AB1"/>
    <w:rsid w:val="002153B5"/>
    <w:rsid w:val="00217394"/>
    <w:rsid w:val="002220D4"/>
    <w:rsid w:val="00234163"/>
    <w:rsid w:val="002373DB"/>
    <w:rsid w:val="002A662D"/>
    <w:rsid w:val="002A7C07"/>
    <w:rsid w:val="002B032E"/>
    <w:rsid w:val="002C0628"/>
    <w:rsid w:val="00310392"/>
    <w:rsid w:val="00323C07"/>
    <w:rsid w:val="00324531"/>
    <w:rsid w:val="00361231"/>
    <w:rsid w:val="003653BF"/>
    <w:rsid w:val="003660D4"/>
    <w:rsid w:val="00371A16"/>
    <w:rsid w:val="00385409"/>
    <w:rsid w:val="003935CE"/>
    <w:rsid w:val="003B283F"/>
    <w:rsid w:val="003C6D3D"/>
    <w:rsid w:val="003D6051"/>
    <w:rsid w:val="004112C8"/>
    <w:rsid w:val="00435F8D"/>
    <w:rsid w:val="00435FDE"/>
    <w:rsid w:val="00461B35"/>
    <w:rsid w:val="004711FE"/>
    <w:rsid w:val="00487592"/>
    <w:rsid w:val="004B089E"/>
    <w:rsid w:val="004B4863"/>
    <w:rsid w:val="004B68ED"/>
    <w:rsid w:val="004B7A9F"/>
    <w:rsid w:val="004D7095"/>
    <w:rsid w:val="004E0E98"/>
    <w:rsid w:val="004E49A0"/>
    <w:rsid w:val="004E58EE"/>
    <w:rsid w:val="00513761"/>
    <w:rsid w:val="00515E06"/>
    <w:rsid w:val="00533905"/>
    <w:rsid w:val="005502C4"/>
    <w:rsid w:val="005565CA"/>
    <w:rsid w:val="0057262A"/>
    <w:rsid w:val="00583031"/>
    <w:rsid w:val="005A2A84"/>
    <w:rsid w:val="005A524A"/>
    <w:rsid w:val="005B0814"/>
    <w:rsid w:val="005E524E"/>
    <w:rsid w:val="005F6262"/>
    <w:rsid w:val="00625319"/>
    <w:rsid w:val="00626B65"/>
    <w:rsid w:val="006B2767"/>
    <w:rsid w:val="006B7689"/>
    <w:rsid w:val="006E2029"/>
    <w:rsid w:val="006E6C63"/>
    <w:rsid w:val="006F05F7"/>
    <w:rsid w:val="00710C79"/>
    <w:rsid w:val="007170D7"/>
    <w:rsid w:val="00734547"/>
    <w:rsid w:val="00756028"/>
    <w:rsid w:val="0075625D"/>
    <w:rsid w:val="00756703"/>
    <w:rsid w:val="00776313"/>
    <w:rsid w:val="00781954"/>
    <w:rsid w:val="007854F2"/>
    <w:rsid w:val="00801F05"/>
    <w:rsid w:val="00816E9C"/>
    <w:rsid w:val="008233C8"/>
    <w:rsid w:val="00826822"/>
    <w:rsid w:val="008460BC"/>
    <w:rsid w:val="008468EF"/>
    <w:rsid w:val="0084743B"/>
    <w:rsid w:val="00855597"/>
    <w:rsid w:val="00862867"/>
    <w:rsid w:val="008656E1"/>
    <w:rsid w:val="008850F4"/>
    <w:rsid w:val="008930AA"/>
    <w:rsid w:val="008A1F8E"/>
    <w:rsid w:val="008B5D27"/>
    <w:rsid w:val="008B70F3"/>
    <w:rsid w:val="008C13D0"/>
    <w:rsid w:val="008C16F4"/>
    <w:rsid w:val="00911293"/>
    <w:rsid w:val="00927FA0"/>
    <w:rsid w:val="009645F4"/>
    <w:rsid w:val="00990EBC"/>
    <w:rsid w:val="00997966"/>
    <w:rsid w:val="009B17AC"/>
    <w:rsid w:val="009B5456"/>
    <w:rsid w:val="009C2C1B"/>
    <w:rsid w:val="009D05F3"/>
    <w:rsid w:val="009D5ACA"/>
    <w:rsid w:val="009E3C10"/>
    <w:rsid w:val="009F12CA"/>
    <w:rsid w:val="00A05ABB"/>
    <w:rsid w:val="00A51C64"/>
    <w:rsid w:val="00A52103"/>
    <w:rsid w:val="00A55265"/>
    <w:rsid w:val="00AA608B"/>
    <w:rsid w:val="00AD0A9E"/>
    <w:rsid w:val="00AE255D"/>
    <w:rsid w:val="00B35BBC"/>
    <w:rsid w:val="00B4030E"/>
    <w:rsid w:val="00B41791"/>
    <w:rsid w:val="00B506B1"/>
    <w:rsid w:val="00B52668"/>
    <w:rsid w:val="00B74D2D"/>
    <w:rsid w:val="00B81AB4"/>
    <w:rsid w:val="00B93D4A"/>
    <w:rsid w:val="00B963C4"/>
    <w:rsid w:val="00BA2D5C"/>
    <w:rsid w:val="00BC4CBD"/>
    <w:rsid w:val="00C00F34"/>
    <w:rsid w:val="00C01DBC"/>
    <w:rsid w:val="00C0782F"/>
    <w:rsid w:val="00C2377D"/>
    <w:rsid w:val="00C250F0"/>
    <w:rsid w:val="00C25674"/>
    <w:rsid w:val="00C42D58"/>
    <w:rsid w:val="00C631A6"/>
    <w:rsid w:val="00C66D97"/>
    <w:rsid w:val="00C80C68"/>
    <w:rsid w:val="00C81691"/>
    <w:rsid w:val="00C82967"/>
    <w:rsid w:val="00C91BFB"/>
    <w:rsid w:val="00CA52C9"/>
    <w:rsid w:val="00CB3EED"/>
    <w:rsid w:val="00CD2533"/>
    <w:rsid w:val="00CD307A"/>
    <w:rsid w:val="00CD7821"/>
    <w:rsid w:val="00CF6702"/>
    <w:rsid w:val="00CF7CE6"/>
    <w:rsid w:val="00D14162"/>
    <w:rsid w:val="00D26501"/>
    <w:rsid w:val="00D30B9D"/>
    <w:rsid w:val="00D37C6C"/>
    <w:rsid w:val="00D63749"/>
    <w:rsid w:val="00D73298"/>
    <w:rsid w:val="00D92531"/>
    <w:rsid w:val="00DA1D0F"/>
    <w:rsid w:val="00DC053A"/>
    <w:rsid w:val="00E001AC"/>
    <w:rsid w:val="00E05DB2"/>
    <w:rsid w:val="00E27988"/>
    <w:rsid w:val="00E42523"/>
    <w:rsid w:val="00E4259D"/>
    <w:rsid w:val="00E70E53"/>
    <w:rsid w:val="00E7139B"/>
    <w:rsid w:val="00E77A71"/>
    <w:rsid w:val="00E77D6D"/>
    <w:rsid w:val="00E84AD9"/>
    <w:rsid w:val="00E874CB"/>
    <w:rsid w:val="00E90657"/>
    <w:rsid w:val="00E90759"/>
    <w:rsid w:val="00E97E88"/>
    <w:rsid w:val="00EB2F7C"/>
    <w:rsid w:val="00EC4A8C"/>
    <w:rsid w:val="00EE3407"/>
    <w:rsid w:val="00F00692"/>
    <w:rsid w:val="00F03FA6"/>
    <w:rsid w:val="00F41C25"/>
    <w:rsid w:val="00F822B6"/>
    <w:rsid w:val="00FB106A"/>
    <w:rsid w:val="00FC26F0"/>
    <w:rsid w:val="00FD19C8"/>
    <w:rsid w:val="00FD7A0A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31370"/>
  <w15:chartTrackingRefBased/>
  <w15:docId w15:val="{77D43AE5-3F3A-4AEA-B90B-AB5B93C8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84A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4A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4A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4A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4A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4A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4A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4A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4A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4A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4A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4A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4A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4A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4A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4A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4A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4A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4A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4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4A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4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4A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4A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4A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4A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4A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4A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4AD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233C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233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ar.cuadrado@hot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5</Pages>
  <Words>1023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FRANCISCO ALBERTO BARBOSA MARIN</cp:lastModifiedBy>
  <cp:revision>68</cp:revision>
  <cp:lastPrinted>2026-04-12T03:05:00Z</cp:lastPrinted>
  <dcterms:created xsi:type="dcterms:W3CDTF">2026-04-11T21:52:00Z</dcterms:created>
  <dcterms:modified xsi:type="dcterms:W3CDTF">2026-06-29T19:28:00Z</dcterms:modified>
</cp:coreProperties>
</file>